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78" w:rsidRDefault="00F20A28" w:rsidP="003632E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025060"/>
            <wp:effectExtent l="0" t="0" r="3175" b="0"/>
            <wp:docPr id="1" name="Рисунок 1" descr="C:\Users\User\Desktop\2021_03_31\сертификат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_03_31\сертификат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A28" w:rsidRDefault="00F20A28" w:rsidP="003632E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0A28" w:rsidRDefault="00F20A28" w:rsidP="003632E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B78" w:rsidRDefault="00DF2B78" w:rsidP="00F20A28">
      <w:pPr>
        <w:rPr>
          <w:rFonts w:ascii="Times New Roman" w:hAnsi="Times New Roman" w:cs="Times New Roman"/>
          <w:b/>
          <w:sz w:val="28"/>
          <w:szCs w:val="28"/>
        </w:rPr>
      </w:pPr>
    </w:p>
    <w:p w:rsidR="00DF2B78" w:rsidRPr="00DF2B78" w:rsidRDefault="009F782D" w:rsidP="0055439C">
      <w:pPr>
        <w:rPr>
          <w:rFonts w:ascii="Times New Roman" w:hAnsi="Times New Roman" w:cs="Times New Roman"/>
          <w:b/>
          <w:sz w:val="28"/>
          <w:szCs w:val="28"/>
        </w:rPr>
      </w:pPr>
      <w:r w:rsidRPr="00DF2B78">
        <w:rPr>
          <w:rFonts w:ascii="Times New Roman" w:hAnsi="Times New Roman" w:cs="Times New Roman"/>
          <w:b/>
          <w:sz w:val="28"/>
          <w:szCs w:val="28"/>
        </w:rPr>
        <w:lastRenderedPageBreak/>
        <w:t>1. Об</w:t>
      </w:r>
      <w:bookmarkStart w:id="0" w:name="_GoBack"/>
      <w:bookmarkEnd w:id="0"/>
      <w:r w:rsidRPr="00DF2B78">
        <w:rPr>
          <w:rFonts w:ascii="Times New Roman" w:hAnsi="Times New Roman" w:cs="Times New Roman"/>
          <w:b/>
          <w:sz w:val="28"/>
          <w:szCs w:val="28"/>
        </w:rPr>
        <w:t>щие положения</w:t>
      </w:r>
    </w:p>
    <w:p w:rsidR="003632EC" w:rsidRDefault="009F782D" w:rsidP="00DF2B78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1.1. Настоящее Положение о родительском контроле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(далее – Положение) регламентирует порядок осуществления родителями (законными представителями) обучающихся совместной с администрацией </w:t>
      </w:r>
      <w:r w:rsidR="00DF2B78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</w:t>
      </w:r>
      <w:r w:rsidR="00DF2B78" w:rsidRPr="00DF2B7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F2B78">
        <w:rPr>
          <w:rFonts w:ascii="Times New Roman" w:hAnsi="Times New Roman" w:cs="Times New Roman"/>
          <w:sz w:val="28"/>
          <w:szCs w:val="28"/>
        </w:rPr>
        <w:t>я</w:t>
      </w:r>
      <w:r w:rsidR="00DF2B78" w:rsidRPr="00DF2B78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села Верхнеяушево муниципального района Федоровски</w:t>
      </w:r>
      <w:r w:rsidR="00DF2B78">
        <w:rPr>
          <w:rFonts w:ascii="Times New Roman" w:hAnsi="Times New Roman" w:cs="Times New Roman"/>
          <w:sz w:val="28"/>
          <w:szCs w:val="28"/>
        </w:rPr>
        <w:t>й район Республики Башкортостан</w:t>
      </w:r>
      <w:r w:rsidRPr="009F782D">
        <w:rPr>
          <w:rFonts w:ascii="Times New Roman" w:hAnsi="Times New Roman" w:cs="Times New Roman"/>
          <w:sz w:val="28"/>
          <w:szCs w:val="28"/>
        </w:rPr>
        <w:t xml:space="preserve"> (далее – Учреждение) родительского контроля за организацией питания обучающихся. </w:t>
      </w:r>
    </w:p>
    <w:p w:rsidR="003632EC" w:rsidRDefault="009F782D" w:rsidP="00DF2B78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1.2. Настоящее Положение принимается Учреждением в целях:</w:t>
      </w:r>
      <w:r w:rsidR="00DF2B7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F782D">
        <w:rPr>
          <w:rFonts w:ascii="Times New Roman" w:hAnsi="Times New Roman" w:cs="Times New Roman"/>
          <w:sz w:val="28"/>
          <w:szCs w:val="28"/>
        </w:rPr>
        <w:t>- улучшения организации питания обучающихся в Учреждении;</w:t>
      </w:r>
      <w:r w:rsidR="00DF2B7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9F782D">
        <w:rPr>
          <w:rFonts w:ascii="Times New Roman" w:hAnsi="Times New Roman" w:cs="Times New Roman"/>
          <w:sz w:val="28"/>
          <w:szCs w:val="28"/>
        </w:rPr>
        <w:t xml:space="preserve"> - проведения мониторинга результатов родительского контроля, формирования предложений для принятия решений по улучшению питания в Учреждении. </w:t>
      </w:r>
      <w:r w:rsidR="00DF2B7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632EC" w:rsidRDefault="009F782D" w:rsidP="00DF2B78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– Методические рекомендации) и Уставом Учреждения. </w:t>
      </w:r>
      <w:r w:rsidR="00DF2B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gramEnd"/>
    </w:p>
    <w:p w:rsidR="00DF2B78" w:rsidRDefault="009F782D" w:rsidP="00DF2B78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1.4. Решение вопросов качественного и здорового питания обучающихся, пропаганды основ здорового питания в Учреждении осуществляется при взаимодействии с Родительским комитетом Учреждения. </w:t>
      </w:r>
      <w:r w:rsidR="00DF2B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55439C" w:rsidRDefault="009F782D" w:rsidP="005543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B78">
        <w:rPr>
          <w:rFonts w:ascii="Times New Roman" w:hAnsi="Times New Roman" w:cs="Times New Roman"/>
          <w:b/>
          <w:sz w:val="28"/>
          <w:szCs w:val="28"/>
        </w:rPr>
        <w:t xml:space="preserve">2. Порядок осуществления родительского контроля за организацией питания </w:t>
      </w:r>
      <w:proofErr w:type="gramStart"/>
      <w:r w:rsidRPr="00DF2B7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5543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2.1. Проведение мероприятий по родительскому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 Комиссия).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2.2. При проведении Комиссией мероприятий родительского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контроля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за организацией питания обучающихся оцениваются: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соответствие реализуемых блюд утвержденному меню;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lastRenderedPageBreak/>
        <w:t>- санитарно-техническое содержание столовой (помещения для приема пищи), состояние обеденной мебели, столовой посуды, наличие салфеток и т.п.;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условия соблюдения правил личной гигиены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- наличие и состояние санитарной одежды у сотрудников, осуществляющих раздачу готовых блюд;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объем и вид пищевых отходов после приема пищи;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информирование родителей (законных представителей) и детей о здоровом питании. 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2.3. Комиссией могут осуществляться иные мероприятия родительского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в рамках действующего законодательства РФ.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2.4. Комиссия осуществляет родительский контроль за организацией питания обучающихся согласно Плану (графику) мероприятий родительского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контроля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за организацией питания обучающихся (далее – План (график) мероприятий) (Приложение 2). Указанный План (график) включает мероприятия, указанные в п. 2.2 настоящего Положения.</w:t>
      </w:r>
    </w:p>
    <w:p w:rsid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2.5. Организация родительского контроля (работа Комиссии) может осуществляться в форме анкетирования и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опроса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обучающихся и родителей (законных представителей) обучающихся (Приложение 1 и 2 Методических рекомендаций).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2.6. Итоги проведенных мероприятий и проверок оформляются Комиссией в форме протокола и (или) акта (Приложение 1). Протоколы/ акты сдаются Комиссией для хранения</w:t>
      </w:r>
      <w:r w:rsidR="00984B7A">
        <w:rPr>
          <w:rFonts w:ascii="Times New Roman" w:hAnsi="Times New Roman" w:cs="Times New Roman"/>
          <w:sz w:val="28"/>
          <w:szCs w:val="28"/>
        </w:rPr>
        <w:t xml:space="preserve"> директору школы</w:t>
      </w:r>
      <w:r w:rsidRPr="009F782D">
        <w:rPr>
          <w:rFonts w:ascii="Times New Roman" w:hAnsi="Times New Roman" w:cs="Times New Roman"/>
          <w:sz w:val="28"/>
          <w:szCs w:val="28"/>
        </w:rPr>
        <w:t>. Дата проведения мероприятий и проверок заносятся секретарем Комиссии в Журнал посещения родительского контроля (Приложение 5). Протоколы/ акты, журнал хранятся в Учреждении согласно номенклатуре дел.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lastRenderedPageBreak/>
        <w:t xml:space="preserve">2.7. Итоги проверок обсуждаются на </w:t>
      </w:r>
      <w:proofErr w:type="spellStart"/>
      <w:r w:rsidRPr="009F782D">
        <w:rPr>
          <w:rFonts w:ascii="Times New Roman" w:hAnsi="Times New Roman" w:cs="Times New Roman"/>
          <w:sz w:val="28"/>
          <w:szCs w:val="28"/>
        </w:rPr>
        <w:t>общеродительских</w:t>
      </w:r>
      <w:proofErr w:type="spellEnd"/>
      <w:r w:rsidRPr="009F782D">
        <w:rPr>
          <w:rFonts w:ascii="Times New Roman" w:hAnsi="Times New Roman" w:cs="Times New Roman"/>
          <w:sz w:val="28"/>
          <w:szCs w:val="28"/>
        </w:rPr>
        <w:t xml:space="preserve"> собраниях (родительских собраниях) и могут явиться основанием для обращений в адрес администрации Учреждения и (или) оператора питания.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84B7A">
        <w:rPr>
          <w:rFonts w:ascii="Times New Roman" w:hAnsi="Times New Roman" w:cs="Times New Roman"/>
          <w:b/>
          <w:sz w:val="28"/>
          <w:szCs w:val="28"/>
        </w:rPr>
        <w:t xml:space="preserve">3. Комиссия по контролю за организацией питания </w:t>
      </w:r>
      <w:proofErr w:type="gramStart"/>
      <w:r w:rsidRPr="00984B7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3.1. Комиссия является постоянно-действующим коллегиальным органом Учреждения для рассмотрения основных вопросов, связанных с организацией питания обучающихся.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3.2. В состав Комиссии входят не менее 3 родителей (законных представителей) обучающихся и не менее 2 представителя администрации Учреждения.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3.3. Родители (законные представители)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(Приложение 3).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3.4. Персональный и численный состав Комиссии утверждается приказом директора Учреждения.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3.5. 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3.6.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3.7. Для осуществления возложенных функций Комиссии предоставлены следующие права: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контролировать в Учреждении организацию и качество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</w:t>
      </w:r>
      <w:proofErr w:type="spellStart"/>
      <w:r w:rsidRPr="009F782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9F782D">
        <w:rPr>
          <w:rFonts w:ascii="Times New Roman" w:hAnsi="Times New Roman" w:cs="Times New Roman"/>
          <w:sz w:val="28"/>
          <w:szCs w:val="28"/>
        </w:rPr>
        <w:t xml:space="preserve"> – гигиенических норм;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- заслушивать на своих зас</w:t>
      </w:r>
      <w:r w:rsidR="00984B7A">
        <w:rPr>
          <w:rFonts w:ascii="Times New Roman" w:hAnsi="Times New Roman" w:cs="Times New Roman"/>
          <w:sz w:val="28"/>
          <w:szCs w:val="28"/>
        </w:rPr>
        <w:t>еданиях повара</w:t>
      </w:r>
      <w:r w:rsidRPr="009F782D">
        <w:rPr>
          <w:rFonts w:ascii="Times New Roman" w:hAnsi="Times New Roman" w:cs="Times New Roman"/>
          <w:sz w:val="28"/>
          <w:szCs w:val="28"/>
        </w:rPr>
        <w:t xml:space="preserve">, медицинского работника Учреждения и иных ответственных за питание обучающихся лиц по </w:t>
      </w:r>
      <w:r w:rsidRPr="009F782D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выполнению ими обязанностей по обеспечению качественного питания обучающихся;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- проводить проверку работы столовой Учреждения не в полном составе, но в присутствии не менее трёх человек на момент проверки;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изменять План (график) мероприятий, если причина объективна;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вносить предложения по улучшению качества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3.8. Комиссия на своем первом заседании избирает из состава своих членов председателя и секретаря (Приложение 4).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3.9. Заседание Комиссии проводятся по мере необходимости, но не реже одного раза в квартал и считаются правомочными, если на них присутствует не менее 2/3 ее членов.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3.10. Решение Комиссии принимается большинством голосов из числа присутствующих членов путём открытого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голосования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и оформляются протоколом.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84B7A">
        <w:rPr>
          <w:rFonts w:ascii="Times New Roman" w:hAnsi="Times New Roman" w:cs="Times New Roman"/>
          <w:b/>
          <w:sz w:val="28"/>
          <w:szCs w:val="28"/>
        </w:rPr>
        <w:t>4. Документационное обеспечение</w:t>
      </w:r>
      <w:r w:rsidRPr="009F7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4.1. При осуществлении родительского контроля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формируются следующие документы: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Положение о родительском контроле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приказ директора об утверждении Положения о родительском контроле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>;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приказ о создании/ составе Комиссии по контролю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>;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План (график) мероприятий родительского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протоколы /акты Комиссии по контролю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>;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 - представления Родительского комитета о включении в состав Комиссии родителей (законных представителей) обучающихся;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- журнал посещения родительского контроля;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lastRenderedPageBreak/>
        <w:t xml:space="preserve">- иные документы, образующиеся в ходе родительского контроля за организацией питания </w:t>
      </w:r>
      <w:proofErr w:type="gramStart"/>
      <w:r w:rsidRPr="009F78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8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84B7A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  <w:r w:rsidRPr="009F78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5.1.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984B7A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 xml:space="preserve">5.2. Настоящее Положение обязательно для исполнения всеми членами Комиссии. </w:t>
      </w:r>
    </w:p>
    <w:p w:rsidR="00BE0AFE" w:rsidRPr="003632EC" w:rsidRDefault="009F782D" w:rsidP="0055439C">
      <w:pPr>
        <w:jc w:val="both"/>
        <w:rPr>
          <w:rFonts w:ascii="Times New Roman" w:hAnsi="Times New Roman" w:cs="Times New Roman"/>
          <w:sz w:val="28"/>
          <w:szCs w:val="28"/>
        </w:rPr>
      </w:pPr>
      <w:r w:rsidRPr="009F782D">
        <w:rPr>
          <w:rFonts w:ascii="Times New Roman" w:hAnsi="Times New Roman" w:cs="Times New Roman"/>
          <w:sz w:val="28"/>
          <w:szCs w:val="28"/>
        </w:rPr>
        <w:t>5.3. Текст настоящего Положения размещается в сети Интернет на официальном сайте Учреждения.</w:t>
      </w:r>
    </w:p>
    <w:sectPr w:rsidR="00BE0AFE" w:rsidRPr="003632EC" w:rsidSect="003632EC">
      <w:pgSz w:w="11906" w:h="16838"/>
      <w:pgMar w:top="993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2D"/>
    <w:rsid w:val="000C4EAB"/>
    <w:rsid w:val="00207B42"/>
    <w:rsid w:val="00261854"/>
    <w:rsid w:val="003632EC"/>
    <w:rsid w:val="004E3FC8"/>
    <w:rsid w:val="004F7206"/>
    <w:rsid w:val="0055439C"/>
    <w:rsid w:val="00984B7A"/>
    <w:rsid w:val="009F782D"/>
    <w:rsid w:val="00AE2322"/>
    <w:rsid w:val="00BE0AFE"/>
    <w:rsid w:val="00CF11C4"/>
    <w:rsid w:val="00DF2B78"/>
    <w:rsid w:val="00F20A28"/>
    <w:rsid w:val="00F2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AE68-29BC-42DD-BA4F-AD8130FF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2021-03-31T06:04:00Z</cp:lastPrinted>
  <dcterms:created xsi:type="dcterms:W3CDTF">2021-03-06T05:11:00Z</dcterms:created>
  <dcterms:modified xsi:type="dcterms:W3CDTF">2021-03-31T06:05:00Z</dcterms:modified>
</cp:coreProperties>
</file>